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CA8EF" w14:textId="15B9B76C" w:rsidR="00363DE7" w:rsidRDefault="00363DE7" w:rsidP="00603E06">
      <w:pPr>
        <w:tabs>
          <w:tab w:val="left" w:pos="1480"/>
        </w:tabs>
      </w:pPr>
    </w:p>
    <w:p w14:paraId="766DAF20" w14:textId="56337AF4" w:rsidR="003E0725" w:rsidRDefault="003E0725" w:rsidP="00603E06">
      <w:pPr>
        <w:tabs>
          <w:tab w:val="left" w:pos="1480"/>
        </w:tabs>
      </w:pPr>
      <w:r>
        <w:t>5 februari 2024</w:t>
      </w:r>
    </w:p>
    <w:p w14:paraId="6D6FEE27" w14:textId="77777777" w:rsidR="00603E06" w:rsidRDefault="00603E06" w:rsidP="00603E06">
      <w:pPr>
        <w:tabs>
          <w:tab w:val="left" w:pos="1480"/>
        </w:tabs>
      </w:pPr>
    </w:p>
    <w:p w14:paraId="1D256358" w14:textId="6AB873FA" w:rsidR="00CF68A9" w:rsidRPr="00CF68A9" w:rsidRDefault="00CF68A9" w:rsidP="00CF68A9">
      <w:pPr>
        <w:rPr>
          <w:b/>
        </w:rPr>
      </w:pPr>
      <w:r w:rsidRPr="00CF68A9">
        <w:rPr>
          <w:b/>
        </w:rPr>
        <w:t xml:space="preserve">Zienswijze Ontwerpbestemmingsplan landgoed </w:t>
      </w:r>
      <w:proofErr w:type="spellStart"/>
      <w:r w:rsidRPr="00CF68A9">
        <w:rPr>
          <w:b/>
        </w:rPr>
        <w:t>Vredenoord</w:t>
      </w:r>
      <w:proofErr w:type="spellEnd"/>
    </w:p>
    <w:p w14:paraId="17AEEF06" w14:textId="77777777" w:rsidR="00CF68A9" w:rsidRDefault="00CF68A9" w:rsidP="00CF68A9">
      <w:pPr>
        <w:rPr>
          <w:bCs/>
        </w:rPr>
      </w:pPr>
    </w:p>
    <w:p w14:paraId="14C659FE" w14:textId="0AA4108B" w:rsidR="00CF68A9" w:rsidRDefault="00CF68A9" w:rsidP="00CF68A9">
      <w:pPr>
        <w:rPr>
          <w:bCs/>
        </w:rPr>
      </w:pPr>
      <w:r w:rsidRPr="00CF68A9">
        <w:rPr>
          <w:bCs/>
        </w:rPr>
        <w:t xml:space="preserve">Zowel de </w:t>
      </w:r>
      <w:r>
        <w:rPr>
          <w:bCs/>
        </w:rPr>
        <w:t>p</w:t>
      </w:r>
      <w:r w:rsidRPr="00CF68A9">
        <w:rPr>
          <w:bCs/>
        </w:rPr>
        <w:t xml:space="preserve">rovincie </w:t>
      </w:r>
      <w:r>
        <w:rPr>
          <w:bCs/>
        </w:rPr>
        <w:t xml:space="preserve">Zuid-Holland </w:t>
      </w:r>
      <w:r w:rsidRPr="00CF68A9">
        <w:rPr>
          <w:bCs/>
        </w:rPr>
        <w:t xml:space="preserve">als </w:t>
      </w:r>
      <w:r>
        <w:rPr>
          <w:bCs/>
        </w:rPr>
        <w:t xml:space="preserve">de natuurverenigingen </w:t>
      </w:r>
      <w:r w:rsidRPr="00CF68A9">
        <w:rPr>
          <w:bCs/>
        </w:rPr>
        <w:t>KNNV Den Haag en Natuurlijk Delfland hebben een zienswijze ingediend</w:t>
      </w:r>
      <w:r>
        <w:rPr>
          <w:bCs/>
        </w:rPr>
        <w:t xml:space="preserve"> over het ontwerpbestemmingplan landgoed </w:t>
      </w:r>
      <w:proofErr w:type="spellStart"/>
      <w:r>
        <w:rPr>
          <w:bCs/>
        </w:rPr>
        <w:t>Vredenoord</w:t>
      </w:r>
      <w:proofErr w:type="spellEnd"/>
      <w:r>
        <w:rPr>
          <w:bCs/>
        </w:rPr>
        <w:t>.</w:t>
      </w:r>
    </w:p>
    <w:p w14:paraId="04C9ED00" w14:textId="39E0F63D" w:rsidR="00CF68A9" w:rsidRDefault="00CF68A9" w:rsidP="00CF68A9">
      <w:pPr>
        <w:rPr>
          <w:bCs/>
        </w:rPr>
      </w:pPr>
      <w:r>
        <w:rPr>
          <w:bCs/>
        </w:rPr>
        <w:t xml:space="preserve">De zienswijzen van de provincie en van de twee natuurverenigingen vertonen veel </w:t>
      </w:r>
      <w:r w:rsidRPr="00CF68A9">
        <w:rPr>
          <w:bCs/>
        </w:rPr>
        <w:t>overeenkomsten omdat de provincie de bewaker en beschermer is van de provinciale natuurgebieden.</w:t>
      </w:r>
    </w:p>
    <w:p w14:paraId="40C77297" w14:textId="77777777" w:rsidR="0051266E" w:rsidRDefault="0051266E" w:rsidP="00CF68A9">
      <w:pPr>
        <w:rPr>
          <w:bCs/>
        </w:rPr>
      </w:pPr>
    </w:p>
    <w:p w14:paraId="2569B06C" w14:textId="561F0032" w:rsidR="00CF68A9" w:rsidRPr="00CF68A9" w:rsidRDefault="0051266E" w:rsidP="00CF68A9">
      <w:pPr>
        <w:rPr>
          <w:bCs/>
        </w:rPr>
      </w:pPr>
      <w:r>
        <w:rPr>
          <w:bCs/>
        </w:rPr>
        <w:t>Dit landgoed ligt in het stadsdeel Leidschenveen-Ypenburg van de gemeente Den Haag; i</w:t>
      </w:r>
      <w:r w:rsidR="00CF68A9" w:rsidRPr="00CF68A9">
        <w:rPr>
          <w:bCs/>
        </w:rPr>
        <w:t xml:space="preserve">ngeklemd tussen de Vliet, Hoornwijk en de A4. Sinds 2005 bestaan er plannen om de buitenplaats in oude glorie te herstellen. Onder het verwaarloosde bos bleek een oud ontwerp van </w:t>
      </w:r>
      <w:proofErr w:type="spellStart"/>
      <w:r w:rsidR="00CF68A9" w:rsidRPr="00CF68A9">
        <w:rPr>
          <w:bCs/>
        </w:rPr>
        <w:t>Zocher</w:t>
      </w:r>
      <w:proofErr w:type="spellEnd"/>
      <w:r w:rsidR="00CF68A9" w:rsidRPr="00CF68A9">
        <w:rPr>
          <w:bCs/>
        </w:rPr>
        <w:t xml:space="preserve"> te liggen, waar nieuw leven in werd geblazen. </w:t>
      </w:r>
      <w:r w:rsidR="00CF68A9">
        <w:rPr>
          <w:bCs/>
        </w:rPr>
        <w:t>De g</w:t>
      </w:r>
      <w:r w:rsidR="00CF68A9" w:rsidRPr="00CF68A9">
        <w:rPr>
          <w:bCs/>
        </w:rPr>
        <w:t xml:space="preserve">emeente </w:t>
      </w:r>
      <w:r w:rsidR="00CF68A9">
        <w:rPr>
          <w:bCs/>
        </w:rPr>
        <w:t xml:space="preserve">Den Haag </w:t>
      </w:r>
      <w:r w:rsidR="00CF68A9" w:rsidRPr="00CF68A9">
        <w:rPr>
          <w:bCs/>
        </w:rPr>
        <w:t xml:space="preserve">en provincie konden zich in dit plan vinden. Met de aanleg van Rotterdamse Baan en de </w:t>
      </w:r>
      <w:proofErr w:type="spellStart"/>
      <w:r w:rsidR="00CF68A9" w:rsidRPr="00CF68A9">
        <w:rPr>
          <w:bCs/>
        </w:rPr>
        <w:t>Boogie-Woogie</w:t>
      </w:r>
      <w:proofErr w:type="spellEnd"/>
      <w:r w:rsidR="00CF68A9" w:rsidRPr="00CF68A9">
        <w:rPr>
          <w:bCs/>
        </w:rPr>
        <w:t xml:space="preserve"> tunnel die vlak bij het landgoed boven de grond komt, werden de plannen in de ijskast gezet. Het voornemen van het </w:t>
      </w:r>
      <w:r w:rsidR="00CF68A9">
        <w:rPr>
          <w:bCs/>
        </w:rPr>
        <w:t>Hoogheemraadschap</w:t>
      </w:r>
      <w:r w:rsidR="00CF68A9" w:rsidRPr="00CF68A9">
        <w:rPr>
          <w:bCs/>
        </w:rPr>
        <w:t xml:space="preserve"> om in dat gebied extra waterberging aan te leggen bevorderde het herstel ook niet. Ondertussen ontwikkelde zich naast de tennisbanen een essenbos. </w:t>
      </w:r>
    </w:p>
    <w:p w14:paraId="62A1F10E" w14:textId="77777777" w:rsidR="00CF68A9" w:rsidRPr="00CF68A9" w:rsidRDefault="00CF68A9" w:rsidP="00CF68A9">
      <w:pPr>
        <w:rPr>
          <w:bCs/>
        </w:rPr>
      </w:pPr>
    </w:p>
    <w:p w14:paraId="79A98D69" w14:textId="77777777" w:rsidR="00CF68A9" w:rsidRPr="00CF68A9" w:rsidRDefault="00CF68A9" w:rsidP="00CF68A9">
      <w:pPr>
        <w:rPr>
          <w:b/>
        </w:rPr>
      </w:pPr>
      <w:r w:rsidRPr="00CF68A9">
        <w:rPr>
          <w:b/>
        </w:rPr>
        <w:t>Wet Ruimtelijke Ordening</w:t>
      </w:r>
    </w:p>
    <w:p w14:paraId="78A2E17D" w14:textId="77777777" w:rsidR="00CF68A9" w:rsidRPr="00CF68A9" w:rsidRDefault="00CF68A9" w:rsidP="00CF68A9">
      <w:pPr>
        <w:rPr>
          <w:bCs/>
        </w:rPr>
      </w:pPr>
      <w:r w:rsidRPr="00CF68A9">
        <w:rPr>
          <w:bCs/>
        </w:rPr>
        <w:t xml:space="preserve">Met de nieuwe Wet Ruimtelijke Ordening werd </w:t>
      </w:r>
      <w:proofErr w:type="spellStart"/>
      <w:r w:rsidRPr="00CF68A9">
        <w:rPr>
          <w:bCs/>
        </w:rPr>
        <w:t>Vredenoord</w:t>
      </w:r>
      <w:proofErr w:type="spellEnd"/>
      <w:r w:rsidRPr="00CF68A9">
        <w:rPr>
          <w:bCs/>
        </w:rPr>
        <w:t xml:space="preserve"> als onderdeel van de ecologische hoofdstructuur aangewezen. Het valt onder “beschermingscategorie 1 Natuur Netwerk Nederland”, dit betekent dat het landgoed van nationaal of internationaal belang is. Volgens artikel 4.1a Wet Ruimtelijke Ordening mag de gemeente geen wijzigingen in het bestemmingsplan voor het gebied aanbrengen die:</w:t>
      </w:r>
    </w:p>
    <w:p w14:paraId="1BB16B6D" w14:textId="77777777" w:rsidR="00CF68A9" w:rsidRPr="00CF68A9" w:rsidRDefault="00CF68A9" w:rsidP="00CF68A9">
      <w:pPr>
        <w:ind w:left="284" w:hanging="284"/>
        <w:rPr>
          <w:bCs/>
        </w:rPr>
      </w:pPr>
      <w:r w:rsidRPr="00CF68A9">
        <w:rPr>
          <w:bCs/>
        </w:rPr>
        <w:t xml:space="preserve">–  de instandhouding en ontwikkeling van de wezenlijke kenmerken en waarden van deze gebieden significant beperken, </w:t>
      </w:r>
    </w:p>
    <w:p w14:paraId="0073078C" w14:textId="77777777" w:rsidR="00CF68A9" w:rsidRPr="00CF68A9" w:rsidRDefault="00CF68A9" w:rsidP="00CF68A9">
      <w:pPr>
        <w:ind w:left="284" w:hanging="284"/>
        <w:rPr>
          <w:bCs/>
        </w:rPr>
      </w:pPr>
      <w:r w:rsidRPr="00CF68A9">
        <w:rPr>
          <w:bCs/>
        </w:rPr>
        <w:t xml:space="preserve">–  of leiden tot een significante vermindering van de oppervlakte, kwaliteit of samenhang van die gebieden. </w:t>
      </w:r>
    </w:p>
    <w:p w14:paraId="57F53C42" w14:textId="77777777" w:rsidR="00CF68A9" w:rsidRPr="00CF68A9" w:rsidRDefault="00CF68A9" w:rsidP="00CF68A9">
      <w:pPr>
        <w:ind w:left="284" w:hanging="284"/>
        <w:rPr>
          <w:bCs/>
        </w:rPr>
      </w:pPr>
      <w:r w:rsidRPr="00CF68A9">
        <w:rPr>
          <w:bCs/>
        </w:rPr>
        <w:t>Aan beide eisen wordt met huidige plannen voor de bouw van 15 dure villa’s en de kap van 463 bomen niet voldaan</w:t>
      </w:r>
    </w:p>
    <w:p w14:paraId="761584DE" w14:textId="77777777" w:rsidR="00CF68A9" w:rsidRPr="00CF68A9" w:rsidRDefault="00CF68A9" w:rsidP="00CF68A9">
      <w:pPr>
        <w:rPr>
          <w:bCs/>
        </w:rPr>
      </w:pPr>
    </w:p>
    <w:p w14:paraId="32973C99" w14:textId="77777777" w:rsidR="00CF68A9" w:rsidRPr="00CF68A9" w:rsidRDefault="00CF68A9" w:rsidP="00CF68A9">
      <w:pPr>
        <w:rPr>
          <w:b/>
        </w:rPr>
      </w:pPr>
      <w:r w:rsidRPr="00CF68A9">
        <w:rPr>
          <w:b/>
        </w:rPr>
        <w:t>Gerommel met einddoel</w:t>
      </w:r>
    </w:p>
    <w:p w14:paraId="6EFC8E79" w14:textId="0E1C0458" w:rsidR="00CF68A9" w:rsidRPr="00CF68A9" w:rsidRDefault="00CF68A9" w:rsidP="00CF68A9">
      <w:pPr>
        <w:rPr>
          <w:bCs/>
        </w:rPr>
      </w:pPr>
      <w:r w:rsidRPr="00CF68A9">
        <w:rPr>
          <w:bCs/>
        </w:rPr>
        <w:t xml:space="preserve">Het huidige projectplan rommelt met de classificering van het gebied. Dit varieert van “open duin” tot “zoete plas”. Dit geeft weinig vertrouwen voor behoud van de natuur. Een oud landgoed met ook dode bomen, biedt immers veel schuilplaatsen voor vleermuizen en broedgelegenheid voor bosuilen en andere dieren </w:t>
      </w:r>
    </w:p>
    <w:p w14:paraId="69F2B071" w14:textId="77777777" w:rsidR="00CF68A9" w:rsidRPr="00CF68A9" w:rsidRDefault="00CF68A9" w:rsidP="00CF68A9">
      <w:pPr>
        <w:rPr>
          <w:bCs/>
        </w:rPr>
      </w:pPr>
    </w:p>
    <w:p w14:paraId="3E36AB1E" w14:textId="24F3E0A8" w:rsidR="00363DE7" w:rsidRDefault="00363DE7" w:rsidP="00363DE7">
      <w:pPr>
        <w:rPr>
          <w:b/>
        </w:rPr>
      </w:pPr>
      <w:r w:rsidRPr="00046BAC">
        <w:rPr>
          <w:b/>
        </w:rPr>
        <w:t>Wat is en doet Natuurlijk Delfland</w:t>
      </w:r>
    </w:p>
    <w:p w14:paraId="524F60E2" w14:textId="77777777" w:rsidR="00363DE7" w:rsidRDefault="00363DE7" w:rsidP="00363DE7">
      <w:pPr>
        <w:pStyle w:val="Standard"/>
        <w:rPr>
          <w:color w:val="000000" w:themeColor="text1"/>
          <w:szCs w:val="22"/>
        </w:rPr>
      </w:pPr>
      <w:r w:rsidRPr="00CA118C">
        <w:rPr>
          <w:color w:val="000000" w:themeColor="text1"/>
          <w:szCs w:val="22"/>
        </w:rPr>
        <w:t>Natuurlijk Delfland staat voor een natuurlijke leefomgeving. Een vereniging waarvan de leden actief bezig zijn met natuur</w:t>
      </w:r>
      <w:r>
        <w:rPr>
          <w:color w:val="000000" w:themeColor="text1"/>
          <w:szCs w:val="22"/>
        </w:rPr>
        <w:t>onderzoek</w:t>
      </w:r>
      <w:r w:rsidRPr="00CA118C">
        <w:rPr>
          <w:color w:val="000000" w:themeColor="text1"/>
          <w:szCs w:val="22"/>
        </w:rPr>
        <w:t xml:space="preserve">, </w:t>
      </w:r>
      <w:r>
        <w:rPr>
          <w:color w:val="000000" w:themeColor="text1"/>
          <w:szCs w:val="22"/>
        </w:rPr>
        <w:t xml:space="preserve">onze passie voor de natuur delen (natuureducatie) </w:t>
      </w:r>
      <w:r w:rsidRPr="00CA118C">
        <w:rPr>
          <w:color w:val="000000" w:themeColor="text1"/>
          <w:szCs w:val="22"/>
        </w:rPr>
        <w:t xml:space="preserve"> en </w:t>
      </w:r>
      <w:r>
        <w:rPr>
          <w:color w:val="000000" w:themeColor="text1"/>
          <w:szCs w:val="22"/>
        </w:rPr>
        <w:t xml:space="preserve">de </w:t>
      </w:r>
      <w:r w:rsidRPr="00CA118C">
        <w:rPr>
          <w:color w:val="000000" w:themeColor="text1"/>
          <w:szCs w:val="22"/>
        </w:rPr>
        <w:t>natuur</w:t>
      </w:r>
      <w:r>
        <w:rPr>
          <w:color w:val="000000" w:themeColor="text1"/>
          <w:szCs w:val="22"/>
        </w:rPr>
        <w:t xml:space="preserve"> </w:t>
      </w:r>
      <w:r w:rsidRPr="00CA118C">
        <w:rPr>
          <w:color w:val="000000" w:themeColor="text1"/>
          <w:szCs w:val="22"/>
        </w:rPr>
        <w:t>bescherm</w:t>
      </w:r>
      <w:r>
        <w:rPr>
          <w:color w:val="000000" w:themeColor="text1"/>
          <w:szCs w:val="22"/>
        </w:rPr>
        <w:t>e</w:t>
      </w:r>
      <w:r w:rsidRPr="00CA118C">
        <w:rPr>
          <w:color w:val="000000" w:themeColor="text1"/>
          <w:szCs w:val="22"/>
        </w:rPr>
        <w:t>n via excursies, lezingen, cursussen, inventarisaties, advisering en natuurbeheer. De activiteiten zijn in drie categorieën te verdelen: voor de gezelligheid, voor mensen die meer willen weten en voor specialisten. Dit alles rond onderwerpen van de natuur bij ons in de buurt.</w:t>
      </w:r>
    </w:p>
    <w:p w14:paraId="4A44A6C7" w14:textId="77777777" w:rsidR="00363DE7" w:rsidRDefault="00363DE7" w:rsidP="00363DE7">
      <w:pPr>
        <w:pStyle w:val="Standard"/>
        <w:rPr>
          <w:color w:val="000000" w:themeColor="text1"/>
          <w:szCs w:val="22"/>
        </w:rPr>
      </w:pPr>
      <w:r w:rsidRPr="00EB221E">
        <w:rPr>
          <w:color w:val="000000" w:themeColor="text1"/>
          <w:szCs w:val="22"/>
        </w:rPr>
        <w:lastRenderedPageBreak/>
        <w:t xml:space="preserve">Het werkgebied omvat de gemeenten Westland, Midden-Delfland, Delft, Rijswijk, Ypenburg-Leidschenveen (Den Haag), Pijnacker-Nootdorp en Lansingerland. Ook beheert Natuurlijk Delfland het Melarium, het centrum voor natuur, bijen en kunst. Meer informatie is te vinden op de website: </w:t>
      </w:r>
      <w:hyperlink r:id="rId8" w:history="1">
        <w:r w:rsidRPr="00D42E86">
          <w:rPr>
            <w:rStyle w:val="Hyperlink"/>
            <w:szCs w:val="22"/>
          </w:rPr>
          <w:t>https://delfland.knnv.nl/</w:t>
        </w:r>
      </w:hyperlink>
      <w:r w:rsidRPr="00EB221E">
        <w:rPr>
          <w:color w:val="000000" w:themeColor="text1"/>
          <w:szCs w:val="22"/>
        </w:rPr>
        <w:t>.</w:t>
      </w:r>
    </w:p>
    <w:p w14:paraId="46BEF09E" w14:textId="77777777" w:rsidR="00363DE7" w:rsidRPr="00CA118C" w:rsidRDefault="00363DE7" w:rsidP="00363DE7">
      <w:pPr>
        <w:pStyle w:val="Standard"/>
        <w:rPr>
          <w:color w:val="000000" w:themeColor="text1"/>
          <w:szCs w:val="22"/>
        </w:rPr>
      </w:pPr>
    </w:p>
    <w:p w14:paraId="2621AC73" w14:textId="77777777" w:rsidR="00363DE7" w:rsidRDefault="00363DE7" w:rsidP="00363DE7">
      <w:pPr>
        <w:pStyle w:val="Standard"/>
        <w:rPr>
          <w:color w:val="000000" w:themeColor="text1"/>
          <w:szCs w:val="22"/>
        </w:rPr>
      </w:pPr>
      <w:r w:rsidRPr="00CA118C">
        <w:rPr>
          <w:color w:val="000000" w:themeColor="text1"/>
          <w:szCs w:val="22"/>
        </w:rPr>
        <w:t xml:space="preserve">De vereniging is een afdeling van de Koninklijke Nederlandse Natuurhistorische Vereniging (KNNV) en een werkgroep van de Zoogdiervereniging, </w:t>
      </w:r>
      <w:proofErr w:type="spellStart"/>
      <w:r w:rsidRPr="00CA118C">
        <w:rPr>
          <w:color w:val="000000" w:themeColor="text1"/>
          <w:szCs w:val="22"/>
        </w:rPr>
        <w:t>Ravon</w:t>
      </w:r>
      <w:proofErr w:type="spellEnd"/>
      <w:r w:rsidRPr="00CA118C">
        <w:rPr>
          <w:color w:val="000000" w:themeColor="text1"/>
          <w:szCs w:val="22"/>
        </w:rPr>
        <w:t xml:space="preserve">, </w:t>
      </w:r>
      <w:proofErr w:type="spellStart"/>
      <w:r w:rsidRPr="00CA118C">
        <w:rPr>
          <w:color w:val="000000" w:themeColor="text1"/>
          <w:szCs w:val="22"/>
        </w:rPr>
        <w:t>Floron</w:t>
      </w:r>
      <w:proofErr w:type="spellEnd"/>
      <w:r w:rsidRPr="00CA118C">
        <w:rPr>
          <w:color w:val="000000" w:themeColor="text1"/>
          <w:szCs w:val="22"/>
        </w:rPr>
        <w:t xml:space="preserve"> </w:t>
      </w:r>
      <w:r>
        <w:rPr>
          <w:color w:val="000000" w:themeColor="text1"/>
          <w:szCs w:val="22"/>
        </w:rPr>
        <w:t xml:space="preserve"> </w:t>
      </w:r>
      <w:r w:rsidRPr="00CA118C">
        <w:rPr>
          <w:color w:val="000000" w:themeColor="text1"/>
          <w:szCs w:val="22"/>
        </w:rPr>
        <w:t>Duinbehoud</w:t>
      </w:r>
      <w:r>
        <w:rPr>
          <w:color w:val="000000" w:themeColor="text1"/>
          <w:szCs w:val="22"/>
        </w:rPr>
        <w:t>, Mycologische Vereniging</w:t>
      </w:r>
      <w:r w:rsidRPr="00CA118C">
        <w:rPr>
          <w:color w:val="000000" w:themeColor="text1"/>
          <w:szCs w:val="22"/>
        </w:rPr>
        <w:t xml:space="preserve">. </w:t>
      </w:r>
    </w:p>
    <w:sectPr w:rsidR="00363DE7" w:rsidSect="00F265DE">
      <w:footerReference w:type="default" r:id="rId9"/>
      <w:headerReference w:type="first" r:id="rId10"/>
      <w:footerReference w:type="first" r:id="rId11"/>
      <w:pgSz w:w="11907" w:h="16839" w:code="9"/>
      <w:pgMar w:top="1418" w:right="1418" w:bottom="1418" w:left="1418" w:header="709"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A057C" w14:textId="77777777" w:rsidR="00F265DE" w:rsidRDefault="00F265DE">
      <w:r>
        <w:separator/>
      </w:r>
    </w:p>
  </w:endnote>
  <w:endnote w:type="continuationSeparator" w:id="0">
    <w:p w14:paraId="717FEBC6" w14:textId="77777777" w:rsidR="00F265DE" w:rsidRDefault="00F26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2C6C5" w14:textId="52857652" w:rsidR="00E97EEC" w:rsidRPr="00973DAF" w:rsidRDefault="00CF68A9">
    <w:pPr>
      <w:pStyle w:val="Voettekst"/>
      <w:rPr>
        <w:rFonts w:ascii="Times New Roman" w:hAnsi="Times New Roman" w:cs="Times New Roman"/>
        <w:sz w:val="20"/>
        <w:szCs w:val="20"/>
      </w:rPr>
    </w:pPr>
    <w:r w:rsidRPr="00CF68A9">
      <w:rPr>
        <w:rFonts w:ascii="Times New Roman" w:hAnsi="Times New Roman" w:cs="Times New Roman"/>
        <w:sz w:val="20"/>
        <w:szCs w:val="20"/>
      </w:rPr>
      <w:t xml:space="preserve">Zienswijze Ontwerpbestemmingsplan landgoed </w:t>
    </w:r>
    <w:proofErr w:type="spellStart"/>
    <w:r w:rsidRPr="00CF68A9">
      <w:rPr>
        <w:rFonts w:ascii="Times New Roman" w:hAnsi="Times New Roman" w:cs="Times New Roman"/>
        <w:sz w:val="20"/>
        <w:szCs w:val="20"/>
      </w:rPr>
      <w:t>Vredenoord</w:t>
    </w:r>
    <w:proofErr w:type="spellEnd"/>
    <w:r w:rsidR="00E97EEC" w:rsidRPr="00973DAF">
      <w:rPr>
        <w:rFonts w:ascii="Times New Roman" w:hAnsi="Times New Roman" w:cs="Times New Roman"/>
        <w:sz w:val="20"/>
        <w:szCs w:val="20"/>
      </w:rPr>
      <w:t xml:space="preserve">, </w:t>
    </w:r>
    <w:r w:rsidR="00885F4F">
      <w:rPr>
        <w:rFonts w:ascii="Times New Roman" w:hAnsi="Times New Roman" w:cs="Times New Roman"/>
        <w:sz w:val="20"/>
        <w:szCs w:val="20"/>
      </w:rPr>
      <w:t>Natuurlijk Delfland</w:t>
    </w:r>
    <w:r w:rsidR="00973DAF" w:rsidRPr="00973DAF">
      <w:rPr>
        <w:rFonts w:ascii="Times New Roman" w:hAnsi="Times New Roman" w:cs="Times New Roman"/>
        <w:sz w:val="20"/>
        <w:szCs w:val="20"/>
      </w:rPr>
      <w:t xml:space="preserve">, </w:t>
    </w:r>
    <w:r w:rsidR="003E0725">
      <w:rPr>
        <w:rFonts w:ascii="Times New Roman" w:hAnsi="Times New Roman" w:cs="Times New Roman"/>
        <w:sz w:val="20"/>
        <w:szCs w:val="20"/>
      </w:rPr>
      <w:t>5 februari 2024</w:t>
    </w:r>
    <w:r w:rsidR="00E97EEC" w:rsidRPr="00973DAF">
      <w:rPr>
        <w:rFonts w:ascii="Times New Roman" w:hAnsi="Times New Roman" w:cs="Times New Roman"/>
        <w:sz w:val="20"/>
        <w:szCs w:val="20"/>
      </w:rPr>
      <w:tab/>
    </w:r>
    <w:r w:rsidR="00E97EEC" w:rsidRPr="00973DAF">
      <w:rPr>
        <w:rStyle w:val="Paginanummer"/>
        <w:rFonts w:ascii="Times New Roman" w:hAnsi="Times New Roman" w:cs="Times New Roman"/>
        <w:sz w:val="20"/>
        <w:szCs w:val="20"/>
      </w:rPr>
      <w:fldChar w:fldCharType="begin"/>
    </w:r>
    <w:r w:rsidR="00E97EEC" w:rsidRPr="00973DAF">
      <w:rPr>
        <w:rStyle w:val="Paginanummer"/>
        <w:rFonts w:ascii="Times New Roman" w:hAnsi="Times New Roman" w:cs="Times New Roman"/>
        <w:sz w:val="20"/>
        <w:szCs w:val="20"/>
      </w:rPr>
      <w:instrText xml:space="preserve"> PAGE </w:instrText>
    </w:r>
    <w:r w:rsidR="00E97EEC" w:rsidRPr="00973DAF">
      <w:rPr>
        <w:rStyle w:val="Paginanummer"/>
        <w:rFonts w:ascii="Times New Roman" w:hAnsi="Times New Roman" w:cs="Times New Roman"/>
        <w:sz w:val="20"/>
        <w:szCs w:val="20"/>
      </w:rPr>
      <w:fldChar w:fldCharType="separate"/>
    </w:r>
    <w:r w:rsidR="00A34E8F">
      <w:rPr>
        <w:rStyle w:val="Paginanummer"/>
        <w:rFonts w:ascii="Times New Roman" w:hAnsi="Times New Roman" w:cs="Times New Roman"/>
        <w:noProof/>
        <w:sz w:val="20"/>
        <w:szCs w:val="20"/>
      </w:rPr>
      <w:t>2</w:t>
    </w:r>
    <w:r w:rsidR="00E97EEC" w:rsidRPr="00973DAF">
      <w:rPr>
        <w:rStyle w:val="Paginanumme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0AB85" w14:textId="77777777" w:rsidR="00B121D5" w:rsidRPr="00167BB4" w:rsidRDefault="00B121D5" w:rsidP="00B121D5">
    <w:pPr>
      <w:pStyle w:val="Voettekst"/>
      <w:rPr>
        <w:rFonts w:ascii="Times New Roman" w:hAnsi="Times New Roman" w:cs="Times New Roman"/>
        <w:sz w:val="18"/>
        <w:szCs w:val="18"/>
      </w:rPr>
    </w:pPr>
    <w:r w:rsidRPr="00167BB4">
      <w:rPr>
        <w:rFonts w:ascii="Times New Roman" w:hAnsi="Times New Roman" w:cs="Times New Roman"/>
        <w:sz w:val="18"/>
        <w:szCs w:val="18"/>
      </w:rPr>
      <w:t xml:space="preserve">Natuurlijk Delfland staat voor een natuurlijke leefomgeving, zie ook </w:t>
    </w:r>
    <w:r>
      <w:rPr>
        <w:rFonts w:ascii="Times New Roman" w:hAnsi="Times New Roman" w:cs="Times New Roman"/>
        <w:sz w:val="18"/>
        <w:szCs w:val="18"/>
      </w:rPr>
      <w:t>onze website delfland.knnv.nl</w:t>
    </w:r>
  </w:p>
  <w:p w14:paraId="66C0F205" w14:textId="77777777" w:rsidR="00E97EEC" w:rsidRPr="00B121D5" w:rsidRDefault="00B121D5" w:rsidP="00B121D5">
    <w:pPr>
      <w:pStyle w:val="Voettekst"/>
      <w:rPr>
        <w:rFonts w:ascii="Times New Roman" w:hAnsi="Times New Roman" w:cs="Times New Roman"/>
        <w:sz w:val="18"/>
        <w:szCs w:val="18"/>
      </w:rPr>
    </w:pPr>
    <w:r w:rsidRPr="00167BB4">
      <w:rPr>
        <w:rFonts w:ascii="Times New Roman" w:hAnsi="Times New Roman" w:cs="Times New Roman"/>
        <w:sz w:val="18"/>
        <w:szCs w:val="18"/>
      </w:rPr>
      <w:t xml:space="preserve">Voor de doelstellingen en het werkgebied, zie de website onder </w:t>
    </w:r>
    <w:r w:rsidRPr="007D39D8">
      <w:rPr>
        <w:rFonts w:ascii="Times New Roman" w:hAnsi="Times New Roman" w:cs="Times New Roman"/>
        <w:sz w:val="18"/>
        <w:szCs w:val="18"/>
      </w:rPr>
      <w:t>https://delfland.knnv.nl/over-ons/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48398" w14:textId="77777777" w:rsidR="00F265DE" w:rsidRDefault="00F265DE">
      <w:r>
        <w:separator/>
      </w:r>
    </w:p>
  </w:footnote>
  <w:footnote w:type="continuationSeparator" w:id="0">
    <w:p w14:paraId="6C1C6D42" w14:textId="77777777" w:rsidR="00F265DE" w:rsidRDefault="00F26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E83B1" w14:textId="77777777" w:rsidR="003D3D30" w:rsidRPr="003D3D30" w:rsidRDefault="00EB075D" w:rsidP="00EB075D">
    <w:pPr>
      <w:rPr>
        <w:b/>
        <w:sz w:val="16"/>
        <w:szCs w:val="16"/>
        <w:lang w:val="fr-FR"/>
      </w:rPr>
    </w:pPr>
    <w:r>
      <w:rPr>
        <w:b/>
        <w:sz w:val="16"/>
        <w:szCs w:val="16"/>
        <w:lang w:val="fr-FR"/>
      </w:rPr>
      <w:t>Natuurlijk</w:t>
    </w:r>
    <w:r w:rsidR="002623C2">
      <w:rPr>
        <w:b/>
        <w:sz w:val="16"/>
        <w:szCs w:val="16"/>
        <w:lang w:val="fr-FR"/>
      </w:rPr>
      <w:t xml:space="preserve"> Delfland</w:t>
    </w:r>
  </w:p>
  <w:p w14:paraId="0AAEC444" w14:textId="77777777" w:rsidR="003D3D30" w:rsidRPr="003D3D30" w:rsidRDefault="003D3D30" w:rsidP="003D3D30">
    <w:pPr>
      <w:pStyle w:val="Koptekst"/>
      <w:rPr>
        <w:b/>
        <w:sz w:val="16"/>
        <w:szCs w:val="16"/>
        <w:lang w:val="fr-FR"/>
      </w:rPr>
    </w:pPr>
    <w:r w:rsidRPr="003D3D30">
      <w:rPr>
        <w:b/>
        <w:sz w:val="16"/>
        <w:szCs w:val="16"/>
        <w:lang w:val="fr-FR"/>
      </w:rPr>
      <w:t>Postbus 133</w:t>
    </w:r>
  </w:p>
  <w:p w14:paraId="6DAC2990" w14:textId="77777777" w:rsidR="003D3D30" w:rsidRDefault="003D3D30" w:rsidP="003D3D30">
    <w:pPr>
      <w:pStyle w:val="Koptekst"/>
      <w:rPr>
        <w:b/>
        <w:sz w:val="16"/>
        <w:szCs w:val="16"/>
        <w:lang w:val="fr-FR"/>
      </w:rPr>
    </w:pPr>
    <w:r w:rsidRPr="003D3D30">
      <w:rPr>
        <w:b/>
        <w:sz w:val="16"/>
        <w:szCs w:val="16"/>
        <w:lang w:val="fr-FR"/>
      </w:rPr>
      <w:t>2600 AC  DELFT</w:t>
    </w:r>
  </w:p>
  <w:p w14:paraId="00C35BE3" w14:textId="77777777" w:rsidR="00DB39AD" w:rsidRPr="003D3D30" w:rsidRDefault="00DB39AD" w:rsidP="003D3D30">
    <w:pPr>
      <w:pStyle w:val="Koptekst"/>
      <w:rPr>
        <w:b/>
        <w:sz w:val="16"/>
        <w:szCs w:val="16"/>
        <w:lang w:val="fr-FR"/>
      </w:rPr>
    </w:pPr>
  </w:p>
  <w:p w14:paraId="61A8B1CF" w14:textId="77777777" w:rsidR="00EB075D" w:rsidRPr="003D3D30" w:rsidRDefault="00EB075D" w:rsidP="00EB075D">
    <w:pPr>
      <w:pStyle w:val="Koptekst"/>
      <w:rPr>
        <w:b/>
        <w:sz w:val="16"/>
        <w:szCs w:val="16"/>
        <w:lang w:val="fr-FR"/>
      </w:rPr>
    </w:pPr>
    <w:r>
      <w:rPr>
        <w:b/>
        <w:sz w:val="16"/>
        <w:szCs w:val="16"/>
        <w:lang w:val="fr-FR"/>
      </w:rPr>
      <w:t>NatuurlijkD</w:t>
    </w:r>
    <w:r w:rsidRPr="003D3D30">
      <w:rPr>
        <w:b/>
        <w:sz w:val="16"/>
        <w:szCs w:val="16"/>
        <w:lang w:val="fr-FR"/>
      </w:rPr>
      <w:t>elfland@knnv.nl</w:t>
    </w:r>
    <w:r w:rsidR="00592218">
      <w:rPr>
        <w:b/>
        <w:noProof/>
        <w:sz w:val="16"/>
        <w:szCs w:val="16"/>
      </w:rPr>
      <w:drawing>
        <wp:anchor distT="0" distB="0" distL="114300" distR="114300" simplePos="0" relativeHeight="251659264" behindDoc="0" locked="0" layoutInCell="1" allowOverlap="1" wp14:anchorId="50BA6CC8" wp14:editId="1AEC1ADC">
          <wp:simplePos x="0" y="0"/>
          <wp:positionH relativeFrom="column">
            <wp:posOffset>3328670</wp:posOffset>
          </wp:positionH>
          <wp:positionV relativeFrom="paragraph">
            <wp:posOffset>-429895</wp:posOffset>
          </wp:positionV>
          <wp:extent cx="2905125" cy="1132093"/>
          <wp:effectExtent l="0" t="0" r="0" b="0"/>
          <wp:wrapNone/>
          <wp:docPr id="1" name="Afbeelding 1" descr="D:\Eigenaar\Documents\Dropbox\01 - 03 OHB\Concepten\1001 Logo Natuurlijk Delfl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igenaar\Documents\Dropbox\01 - 03 OHB\Concepten\1001 Logo Natuurlijk Delfla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05125" cy="113209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BA41B2" w14:textId="77777777" w:rsidR="00EB075D" w:rsidRDefault="00AA7EE0" w:rsidP="00EB075D">
    <w:pPr>
      <w:pStyle w:val="Koptekst"/>
      <w:rPr>
        <w:b/>
        <w:sz w:val="16"/>
        <w:szCs w:val="16"/>
        <w:lang w:val="fr-FR"/>
      </w:rPr>
    </w:pPr>
    <w:proofErr w:type="spellStart"/>
    <w:r>
      <w:rPr>
        <w:b/>
        <w:sz w:val="16"/>
        <w:szCs w:val="16"/>
        <w:lang w:val="fr-FR"/>
      </w:rPr>
      <w:t>website</w:t>
    </w:r>
    <w:proofErr w:type="spellEnd"/>
    <w:r>
      <w:rPr>
        <w:b/>
        <w:sz w:val="16"/>
        <w:szCs w:val="16"/>
        <w:lang w:val="fr-FR"/>
      </w:rPr>
      <w:t xml:space="preserve">: </w:t>
    </w:r>
    <w:r w:rsidR="00A34E8F">
      <w:rPr>
        <w:b/>
        <w:sz w:val="16"/>
        <w:szCs w:val="16"/>
        <w:lang w:val="fr-FR"/>
      </w:rPr>
      <w:t>delfland.</w:t>
    </w:r>
    <w:r w:rsidR="00EB075D" w:rsidRPr="009339DD">
      <w:rPr>
        <w:b/>
        <w:sz w:val="16"/>
        <w:szCs w:val="16"/>
        <w:lang w:val="fr-FR"/>
      </w:rPr>
      <w:t>www.knnv.nl</w:t>
    </w:r>
  </w:p>
  <w:p w14:paraId="47771365" w14:textId="77777777" w:rsidR="00EB075D" w:rsidRPr="003D3D30" w:rsidRDefault="00EB075D" w:rsidP="00EB075D">
    <w:pPr>
      <w:pStyle w:val="Koptekst"/>
      <w:rPr>
        <w:b/>
        <w:sz w:val="16"/>
        <w:szCs w:val="16"/>
        <w:lang w:val="fr-FR"/>
      </w:rPr>
    </w:pPr>
    <w:r>
      <w:rPr>
        <w:b/>
        <w:sz w:val="16"/>
        <w:szCs w:val="16"/>
        <w:lang w:val="fr-FR"/>
      </w:rPr>
      <w:t xml:space="preserve">twitter: </w:t>
    </w:r>
    <w:proofErr w:type="spellStart"/>
    <w:r>
      <w:rPr>
        <w:b/>
        <w:sz w:val="16"/>
        <w:szCs w:val="16"/>
        <w:lang w:val="fr-FR"/>
      </w:rPr>
      <w:t>NatuurlijkDelfland</w:t>
    </w:r>
    <w:proofErr w:type="spellEnd"/>
  </w:p>
  <w:p w14:paraId="3E2FD957" w14:textId="77777777" w:rsidR="00EB075D" w:rsidRDefault="00EB075D" w:rsidP="00EB075D">
    <w:pPr>
      <w:pStyle w:val="Koptekst"/>
      <w:rPr>
        <w:b/>
        <w:sz w:val="16"/>
        <w:szCs w:val="16"/>
        <w:lang w:val="fr-FR"/>
      </w:rPr>
    </w:pPr>
    <w:proofErr w:type="spellStart"/>
    <w:r>
      <w:rPr>
        <w:b/>
        <w:sz w:val="16"/>
        <w:szCs w:val="16"/>
        <w:lang w:val="fr-FR"/>
      </w:rPr>
      <w:t>facebook</w:t>
    </w:r>
    <w:proofErr w:type="spellEnd"/>
    <w:r>
      <w:rPr>
        <w:b/>
        <w:sz w:val="16"/>
        <w:szCs w:val="16"/>
        <w:lang w:val="fr-FR"/>
      </w:rPr>
      <w:t xml:space="preserve">: </w:t>
    </w:r>
    <w:proofErr w:type="spellStart"/>
    <w:r>
      <w:rPr>
        <w:b/>
        <w:sz w:val="16"/>
        <w:szCs w:val="16"/>
        <w:lang w:val="fr-FR"/>
      </w:rPr>
      <w:t>NatuurlijkDelfland</w:t>
    </w:r>
    <w:proofErr w:type="spellEnd"/>
  </w:p>
  <w:p w14:paraId="4CB1BBAA" w14:textId="77777777" w:rsidR="00973DAF" w:rsidRDefault="00EB075D" w:rsidP="00EB075D">
    <w:pPr>
      <w:pStyle w:val="Koptekst"/>
      <w:rPr>
        <w:b/>
        <w:sz w:val="16"/>
        <w:szCs w:val="16"/>
        <w:lang w:val="fr-FR"/>
      </w:rPr>
    </w:pPr>
    <w:proofErr w:type="spellStart"/>
    <w:r w:rsidRPr="00973DAF">
      <w:rPr>
        <w:b/>
        <w:sz w:val="16"/>
        <w:szCs w:val="16"/>
        <w:lang w:val="fr-FR"/>
      </w:rPr>
      <w:t>instagram</w:t>
    </w:r>
    <w:proofErr w:type="spellEnd"/>
    <w:r>
      <w:rPr>
        <w:b/>
        <w:sz w:val="16"/>
        <w:szCs w:val="16"/>
        <w:lang w:val="fr-FR"/>
      </w:rPr>
      <w:t xml:space="preserve">: </w:t>
    </w:r>
    <w:proofErr w:type="spellStart"/>
    <w:r>
      <w:rPr>
        <w:b/>
        <w:sz w:val="16"/>
        <w:szCs w:val="16"/>
        <w:lang w:val="fr-FR"/>
      </w:rPr>
      <w:t>NatuurlijkDelfand</w:t>
    </w:r>
    <w:proofErr w:type="spellEnd"/>
  </w:p>
  <w:p w14:paraId="59795986" w14:textId="77777777" w:rsidR="00EB67DF" w:rsidRDefault="00EB67DF" w:rsidP="00EB67DF">
    <w:pPr>
      <w:pStyle w:val="Koptekst"/>
      <w:rPr>
        <w:b/>
        <w:sz w:val="16"/>
        <w:szCs w:val="16"/>
        <w:lang w:val="fr-FR"/>
      </w:rPr>
    </w:pPr>
    <w:proofErr w:type="spellStart"/>
    <w:r>
      <w:rPr>
        <w:b/>
        <w:sz w:val="16"/>
        <w:szCs w:val="16"/>
        <w:lang w:val="fr-FR"/>
      </w:rPr>
      <w:t>Youtube</w:t>
    </w:r>
    <w:proofErr w:type="spellEnd"/>
    <w:r>
      <w:rPr>
        <w:b/>
        <w:sz w:val="16"/>
        <w:szCs w:val="16"/>
        <w:lang w:val="fr-FR"/>
      </w:rPr>
      <w:t xml:space="preserve">: </w:t>
    </w:r>
    <w:hyperlink r:id="rId2" w:history="1">
      <w:proofErr w:type="spellStart"/>
      <w:r>
        <w:rPr>
          <w:rStyle w:val="Hyperlink"/>
          <w:b/>
          <w:sz w:val="16"/>
          <w:szCs w:val="16"/>
          <w:lang w:val="fr-FR"/>
        </w:rPr>
        <w:t>klik</w:t>
      </w:r>
      <w:proofErr w:type="spellEnd"/>
      <w:r>
        <w:rPr>
          <w:rStyle w:val="Hyperlink"/>
          <w:b/>
          <w:sz w:val="16"/>
          <w:szCs w:val="16"/>
          <w:lang w:val="fr-FR"/>
        </w:rPr>
        <w:t xml:space="preserve"> hier</w:t>
      </w:r>
    </w:hyperlink>
  </w:p>
  <w:p w14:paraId="1F6C51AF" w14:textId="77777777" w:rsidR="00E97EEC" w:rsidRDefault="00E97EEC">
    <w:pPr>
      <w:pStyle w:val="Koptekst"/>
      <w:rPr>
        <w:lang w:val="fr-FR"/>
      </w:rPr>
    </w:pPr>
  </w:p>
  <w:p w14:paraId="19865E8C" w14:textId="77777777" w:rsidR="00EB075D" w:rsidRPr="00C51997" w:rsidRDefault="00EB075D">
    <w:pPr>
      <w:pStyle w:val="Koptekst"/>
      <w:rPr>
        <w:b/>
        <w:sz w:val="16"/>
        <w:szCs w:val="16"/>
      </w:rPr>
    </w:pPr>
    <w:proofErr w:type="spellStart"/>
    <w:r>
      <w:rPr>
        <w:b/>
        <w:sz w:val="16"/>
        <w:szCs w:val="16"/>
        <w:lang w:val="fr-FR"/>
      </w:rPr>
      <w:t>Afdeling</w:t>
    </w:r>
    <w:proofErr w:type="spellEnd"/>
    <w:r w:rsidRPr="00EB075D">
      <w:rPr>
        <w:b/>
        <w:sz w:val="16"/>
        <w:szCs w:val="16"/>
        <w:lang w:val="fr-FR"/>
      </w:rPr>
      <w:t xml:space="preserve"> van </w:t>
    </w:r>
    <w:r>
      <w:rPr>
        <w:b/>
        <w:sz w:val="16"/>
        <w:szCs w:val="16"/>
        <w:lang w:val="fr-FR"/>
      </w:rPr>
      <w:t xml:space="preserve">de </w:t>
    </w:r>
    <w:r w:rsidRPr="00F0099D">
      <w:rPr>
        <w:b/>
        <w:sz w:val="16"/>
        <w:szCs w:val="16"/>
      </w:rPr>
      <w:t>Koninklijke Nederlandse Natuurhistorische Vereniging</w:t>
    </w:r>
    <w:r w:rsidRPr="00EB075D">
      <w:rPr>
        <w:rFonts w:ascii="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C5D75"/>
    <w:multiLevelType w:val="hybridMultilevel"/>
    <w:tmpl w:val="D26E663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25C1116D"/>
    <w:multiLevelType w:val="hybridMultilevel"/>
    <w:tmpl w:val="1A98A308"/>
    <w:lvl w:ilvl="0" w:tplc="A9CCA564">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2DC04BFF"/>
    <w:multiLevelType w:val="hybridMultilevel"/>
    <w:tmpl w:val="89FAC44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3D534AF6"/>
    <w:multiLevelType w:val="singleLevel"/>
    <w:tmpl w:val="28FA8424"/>
    <w:lvl w:ilvl="0">
      <w:start w:val="2002"/>
      <w:numFmt w:val="decimal"/>
      <w:lvlText w:val="%1"/>
      <w:lvlJc w:val="left"/>
      <w:pPr>
        <w:tabs>
          <w:tab w:val="num" w:pos="2295"/>
        </w:tabs>
        <w:ind w:left="2295" w:hanging="2295"/>
      </w:pPr>
      <w:rPr>
        <w:rFonts w:hint="default"/>
      </w:rPr>
    </w:lvl>
  </w:abstractNum>
  <w:num w:numId="1" w16cid:durableId="915944177">
    <w:abstractNumId w:val="0"/>
  </w:num>
  <w:num w:numId="2" w16cid:durableId="1964773632">
    <w:abstractNumId w:val="1"/>
  </w:num>
  <w:num w:numId="3" w16cid:durableId="964891480">
    <w:abstractNumId w:val="3"/>
  </w:num>
  <w:num w:numId="4" w16cid:durableId="500808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DE7"/>
    <w:rsid w:val="00046BAC"/>
    <w:rsid w:val="00062BC9"/>
    <w:rsid w:val="00062F74"/>
    <w:rsid w:val="00085EB7"/>
    <w:rsid w:val="000A6A73"/>
    <w:rsid w:val="000B309E"/>
    <w:rsid w:val="000B4220"/>
    <w:rsid w:val="000B53E4"/>
    <w:rsid w:val="001134C8"/>
    <w:rsid w:val="00114544"/>
    <w:rsid w:val="00124CE9"/>
    <w:rsid w:val="00153298"/>
    <w:rsid w:val="0016196E"/>
    <w:rsid w:val="00176CA3"/>
    <w:rsid w:val="0018541B"/>
    <w:rsid w:val="001B5563"/>
    <w:rsid w:val="001E1330"/>
    <w:rsid w:val="00212FA6"/>
    <w:rsid w:val="00232D84"/>
    <w:rsid w:val="002623C2"/>
    <w:rsid w:val="00277B5B"/>
    <w:rsid w:val="0028456B"/>
    <w:rsid w:val="002A4D8C"/>
    <w:rsid w:val="00313668"/>
    <w:rsid w:val="00336166"/>
    <w:rsid w:val="00346EA0"/>
    <w:rsid w:val="00363DE7"/>
    <w:rsid w:val="00377D7F"/>
    <w:rsid w:val="00394ACD"/>
    <w:rsid w:val="003977B6"/>
    <w:rsid w:val="003C4D00"/>
    <w:rsid w:val="003D294F"/>
    <w:rsid w:val="003D2B5D"/>
    <w:rsid w:val="003D3D30"/>
    <w:rsid w:val="003D5664"/>
    <w:rsid w:val="003E0725"/>
    <w:rsid w:val="003F76D9"/>
    <w:rsid w:val="0040615B"/>
    <w:rsid w:val="00427CD6"/>
    <w:rsid w:val="00441441"/>
    <w:rsid w:val="00442567"/>
    <w:rsid w:val="00460CF8"/>
    <w:rsid w:val="00495742"/>
    <w:rsid w:val="004B151A"/>
    <w:rsid w:val="004E457A"/>
    <w:rsid w:val="004F62E0"/>
    <w:rsid w:val="0051266E"/>
    <w:rsid w:val="005216B7"/>
    <w:rsid w:val="00530C68"/>
    <w:rsid w:val="0053370F"/>
    <w:rsid w:val="00541A76"/>
    <w:rsid w:val="005504EE"/>
    <w:rsid w:val="0055381F"/>
    <w:rsid w:val="00584C9C"/>
    <w:rsid w:val="00592218"/>
    <w:rsid w:val="005A2235"/>
    <w:rsid w:val="005B4526"/>
    <w:rsid w:val="005B7D5D"/>
    <w:rsid w:val="005F1D6A"/>
    <w:rsid w:val="00603E06"/>
    <w:rsid w:val="00612A7D"/>
    <w:rsid w:val="006326A5"/>
    <w:rsid w:val="00633CE9"/>
    <w:rsid w:val="006413A9"/>
    <w:rsid w:val="0064634F"/>
    <w:rsid w:val="00652C8D"/>
    <w:rsid w:val="00662F0C"/>
    <w:rsid w:val="00676CB6"/>
    <w:rsid w:val="00686ED1"/>
    <w:rsid w:val="00687F1E"/>
    <w:rsid w:val="006969AC"/>
    <w:rsid w:val="006A5E23"/>
    <w:rsid w:val="006B30F3"/>
    <w:rsid w:val="006C29D1"/>
    <w:rsid w:val="006F35DE"/>
    <w:rsid w:val="00700EA5"/>
    <w:rsid w:val="007071C9"/>
    <w:rsid w:val="0073470F"/>
    <w:rsid w:val="007379CB"/>
    <w:rsid w:val="007562FD"/>
    <w:rsid w:val="00760FBE"/>
    <w:rsid w:val="00765886"/>
    <w:rsid w:val="007A3E47"/>
    <w:rsid w:val="007B11D1"/>
    <w:rsid w:val="008034CF"/>
    <w:rsid w:val="00843F40"/>
    <w:rsid w:val="00861247"/>
    <w:rsid w:val="00880A89"/>
    <w:rsid w:val="00885F4F"/>
    <w:rsid w:val="008D2FA9"/>
    <w:rsid w:val="008E29FF"/>
    <w:rsid w:val="00913021"/>
    <w:rsid w:val="009234E5"/>
    <w:rsid w:val="00937B1B"/>
    <w:rsid w:val="009463F4"/>
    <w:rsid w:val="009510ED"/>
    <w:rsid w:val="00973DAF"/>
    <w:rsid w:val="009977FE"/>
    <w:rsid w:val="009A18D0"/>
    <w:rsid w:val="009B54E3"/>
    <w:rsid w:val="009C7C94"/>
    <w:rsid w:val="009F28B7"/>
    <w:rsid w:val="00A105AC"/>
    <w:rsid w:val="00A15D29"/>
    <w:rsid w:val="00A34E8F"/>
    <w:rsid w:val="00A6164C"/>
    <w:rsid w:val="00A61EA2"/>
    <w:rsid w:val="00A73579"/>
    <w:rsid w:val="00A7446E"/>
    <w:rsid w:val="00A903DF"/>
    <w:rsid w:val="00A97BC4"/>
    <w:rsid w:val="00AA0EEA"/>
    <w:rsid w:val="00AA5A1D"/>
    <w:rsid w:val="00AA7EE0"/>
    <w:rsid w:val="00AB74A6"/>
    <w:rsid w:val="00AE0D62"/>
    <w:rsid w:val="00AE1E03"/>
    <w:rsid w:val="00AE4B83"/>
    <w:rsid w:val="00B121D5"/>
    <w:rsid w:val="00B425CF"/>
    <w:rsid w:val="00B562B5"/>
    <w:rsid w:val="00B940F5"/>
    <w:rsid w:val="00B9627D"/>
    <w:rsid w:val="00BB3E98"/>
    <w:rsid w:val="00BE4153"/>
    <w:rsid w:val="00BF722E"/>
    <w:rsid w:val="00C37A8C"/>
    <w:rsid w:val="00C44F82"/>
    <w:rsid w:val="00C51997"/>
    <w:rsid w:val="00C53FD1"/>
    <w:rsid w:val="00C56D3F"/>
    <w:rsid w:val="00C73EC5"/>
    <w:rsid w:val="00C80B31"/>
    <w:rsid w:val="00CA06D0"/>
    <w:rsid w:val="00CA7E98"/>
    <w:rsid w:val="00CB0430"/>
    <w:rsid w:val="00CB1C4F"/>
    <w:rsid w:val="00CF68A9"/>
    <w:rsid w:val="00D05EA2"/>
    <w:rsid w:val="00D421A3"/>
    <w:rsid w:val="00D536CC"/>
    <w:rsid w:val="00D8128E"/>
    <w:rsid w:val="00D85CC8"/>
    <w:rsid w:val="00DA46E8"/>
    <w:rsid w:val="00DB39AD"/>
    <w:rsid w:val="00DB5294"/>
    <w:rsid w:val="00DC2A27"/>
    <w:rsid w:val="00DD793D"/>
    <w:rsid w:val="00DE2A06"/>
    <w:rsid w:val="00E11E1A"/>
    <w:rsid w:val="00E53D9D"/>
    <w:rsid w:val="00E80D80"/>
    <w:rsid w:val="00E97EEC"/>
    <w:rsid w:val="00EB075D"/>
    <w:rsid w:val="00EB39D8"/>
    <w:rsid w:val="00EB67DF"/>
    <w:rsid w:val="00ED727D"/>
    <w:rsid w:val="00EE35C6"/>
    <w:rsid w:val="00F0099D"/>
    <w:rsid w:val="00F0434D"/>
    <w:rsid w:val="00F26230"/>
    <w:rsid w:val="00F265DE"/>
    <w:rsid w:val="00F362E5"/>
    <w:rsid w:val="00F51C09"/>
    <w:rsid w:val="00F55488"/>
    <w:rsid w:val="00F607EE"/>
    <w:rsid w:val="00F87E1F"/>
    <w:rsid w:val="00FB7F70"/>
    <w:rsid w:val="00FC421A"/>
    <w:rsid w:val="00FC5D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02F18D"/>
  <w15:docId w15:val="{5B2B951E-DF9F-4569-9C36-A47E9549E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hAnsi="Arial" w:cs="Arial"/>
      <w:sz w:val="22"/>
      <w:szCs w:val="24"/>
    </w:rPr>
  </w:style>
  <w:style w:type="paragraph" w:styleId="Kop1">
    <w:name w:val="heading 1"/>
    <w:basedOn w:val="Standaard"/>
    <w:next w:val="Standaard"/>
    <w:link w:val="Kop1Char"/>
    <w:qFormat/>
    <w:rsid w:val="00E97E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3">
    <w:name w:val="heading 3"/>
    <w:basedOn w:val="Standaard"/>
    <w:next w:val="Standaard"/>
    <w:qFormat/>
    <w:pPr>
      <w:keepNext/>
      <w:outlineLvl w:val="2"/>
    </w:pPr>
    <w:rPr>
      <w:rFonts w:cs="Times New Roman"/>
      <w:b/>
      <w:i/>
      <w:sz w:val="16"/>
      <w:szCs w:val="20"/>
    </w:rPr>
  </w:style>
  <w:style w:type="paragraph" w:styleId="Kop7">
    <w:name w:val="heading 7"/>
    <w:basedOn w:val="Standaard"/>
    <w:next w:val="Standaard"/>
    <w:qFormat/>
    <w:rsid w:val="00153298"/>
    <w:pPr>
      <w:spacing w:before="240" w:after="60"/>
      <w:outlineLvl w:val="6"/>
    </w:pPr>
    <w:rPr>
      <w:rFonts w:ascii="Times New Roman" w:hAnsi="Times New Roman" w:cs="Times New Roman"/>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pPr>
      <w:tabs>
        <w:tab w:val="center" w:pos="4536"/>
        <w:tab w:val="right" w:pos="9072"/>
      </w:tabs>
    </w:pPr>
  </w:style>
  <w:style w:type="paragraph" w:styleId="Voettekst">
    <w:name w:val="footer"/>
    <w:basedOn w:val="Standaard"/>
    <w:pPr>
      <w:tabs>
        <w:tab w:val="center" w:pos="4536"/>
        <w:tab w:val="right" w:pos="9072"/>
      </w:tabs>
    </w:pPr>
  </w:style>
  <w:style w:type="character" w:styleId="Hyperlink">
    <w:name w:val="Hyperlink"/>
    <w:rPr>
      <w:color w:val="0000FF"/>
      <w:u w:val="single"/>
    </w:rPr>
  </w:style>
  <w:style w:type="character" w:styleId="Paginanummer">
    <w:name w:val="page number"/>
    <w:basedOn w:val="Standaardalinea-lettertype"/>
    <w:rsid w:val="00F0099D"/>
  </w:style>
  <w:style w:type="paragraph" w:styleId="Tekstopmerking">
    <w:name w:val="annotation text"/>
    <w:basedOn w:val="Standaard"/>
    <w:semiHidden/>
    <w:rsid w:val="00153298"/>
    <w:rPr>
      <w:rFonts w:cs="Times New Roman"/>
      <w:sz w:val="20"/>
      <w:szCs w:val="20"/>
    </w:rPr>
  </w:style>
  <w:style w:type="paragraph" w:styleId="Onderwerpvanopmerking">
    <w:name w:val="annotation subject"/>
    <w:basedOn w:val="Tekstopmerking"/>
    <w:next w:val="Tekstopmerking"/>
    <w:semiHidden/>
    <w:unhideWhenUsed/>
    <w:rsid w:val="00153298"/>
    <w:rPr>
      <w:b/>
      <w:bCs/>
    </w:rPr>
  </w:style>
  <w:style w:type="paragraph" w:styleId="Plattetekst">
    <w:name w:val="Body Text"/>
    <w:basedOn w:val="Standaard"/>
    <w:rsid w:val="00153298"/>
    <w:rPr>
      <w:sz w:val="20"/>
    </w:rPr>
  </w:style>
  <w:style w:type="paragraph" w:styleId="Ballontekst">
    <w:name w:val="Balloon Text"/>
    <w:basedOn w:val="Standaard"/>
    <w:link w:val="BallontekstChar"/>
    <w:semiHidden/>
    <w:unhideWhenUsed/>
    <w:rsid w:val="00C80B31"/>
    <w:rPr>
      <w:rFonts w:ascii="Tahoma" w:hAnsi="Tahoma" w:cs="Tahoma"/>
      <w:sz w:val="16"/>
      <w:szCs w:val="16"/>
    </w:rPr>
  </w:style>
  <w:style w:type="character" w:customStyle="1" w:styleId="BallontekstChar">
    <w:name w:val="Ballontekst Char"/>
    <w:basedOn w:val="Standaardalinea-lettertype"/>
    <w:link w:val="Ballontekst"/>
    <w:uiPriority w:val="99"/>
    <w:semiHidden/>
    <w:rsid w:val="00C80B31"/>
    <w:rPr>
      <w:rFonts w:ascii="Tahoma" w:hAnsi="Tahoma" w:cs="Tahoma"/>
      <w:sz w:val="16"/>
      <w:szCs w:val="16"/>
    </w:rPr>
  </w:style>
  <w:style w:type="character" w:styleId="GevolgdeHyperlink">
    <w:name w:val="FollowedHyperlink"/>
    <w:basedOn w:val="Standaardalinea-lettertype"/>
    <w:uiPriority w:val="99"/>
    <w:semiHidden/>
    <w:unhideWhenUsed/>
    <w:rsid w:val="005B7D5D"/>
    <w:rPr>
      <w:color w:val="800080" w:themeColor="followedHyperlink"/>
      <w:u w:val="single"/>
    </w:rPr>
  </w:style>
  <w:style w:type="character" w:customStyle="1" w:styleId="Kop1Char">
    <w:name w:val="Kop 1 Char"/>
    <w:basedOn w:val="Standaardalinea-lettertype"/>
    <w:link w:val="Kop1"/>
    <w:uiPriority w:val="9"/>
    <w:rsid w:val="00E97EEC"/>
    <w:rPr>
      <w:rFonts w:asciiTheme="majorHAnsi" w:eastAsiaTheme="majorEastAsia" w:hAnsiTheme="majorHAnsi" w:cstheme="majorBidi"/>
      <w:b/>
      <w:bCs/>
      <w:color w:val="365F91" w:themeColor="accent1" w:themeShade="BF"/>
      <w:sz w:val="28"/>
      <w:szCs w:val="28"/>
    </w:rPr>
  </w:style>
  <w:style w:type="numbering" w:customStyle="1" w:styleId="Geenlijst1">
    <w:name w:val="Geen lijst1"/>
    <w:next w:val="Geenlijst"/>
    <w:semiHidden/>
    <w:rsid w:val="00E97EEC"/>
  </w:style>
  <w:style w:type="paragraph" w:styleId="Tekstzonderopmaak">
    <w:name w:val="Plain Text"/>
    <w:basedOn w:val="Standaard"/>
    <w:link w:val="TekstzonderopmaakChar"/>
    <w:rsid w:val="00E97EEC"/>
    <w:rPr>
      <w:rFonts w:ascii="Courier New" w:hAnsi="Courier New" w:cs="Courier New"/>
      <w:sz w:val="20"/>
      <w:szCs w:val="20"/>
    </w:rPr>
  </w:style>
  <w:style w:type="character" w:customStyle="1" w:styleId="TekstzonderopmaakChar">
    <w:name w:val="Tekst zonder opmaak Char"/>
    <w:basedOn w:val="Standaardalinea-lettertype"/>
    <w:link w:val="Tekstzonderopmaak"/>
    <w:rsid w:val="00E97EEC"/>
    <w:rPr>
      <w:rFonts w:ascii="Courier New" w:hAnsi="Courier New" w:cs="Courier New"/>
    </w:rPr>
  </w:style>
  <w:style w:type="paragraph" w:styleId="Inhopg1">
    <w:name w:val="toc 1"/>
    <w:basedOn w:val="Standaard"/>
    <w:next w:val="Standaard"/>
    <w:autoRedefine/>
    <w:semiHidden/>
    <w:rsid w:val="00E97EEC"/>
    <w:rPr>
      <w:rFonts w:ascii="Helvetica" w:hAnsi="Helvetica" w:cs="Times New Roman"/>
      <w:sz w:val="24"/>
      <w:szCs w:val="20"/>
      <w:lang w:val="nl"/>
    </w:rPr>
  </w:style>
  <w:style w:type="table" w:styleId="Tabelraster">
    <w:name w:val="Table Grid"/>
    <w:basedOn w:val="Standaardtabel"/>
    <w:rsid w:val="00E97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ndnoottekst">
    <w:name w:val="endnote text"/>
    <w:basedOn w:val="Standaard"/>
    <w:link w:val="EindnoottekstChar"/>
    <w:uiPriority w:val="99"/>
    <w:semiHidden/>
    <w:unhideWhenUsed/>
    <w:rsid w:val="00E97EEC"/>
    <w:rPr>
      <w:sz w:val="20"/>
      <w:szCs w:val="20"/>
    </w:rPr>
  </w:style>
  <w:style w:type="character" w:customStyle="1" w:styleId="EindnoottekstChar">
    <w:name w:val="Eindnoottekst Char"/>
    <w:basedOn w:val="Standaardalinea-lettertype"/>
    <w:link w:val="Eindnoottekst"/>
    <w:uiPriority w:val="99"/>
    <w:semiHidden/>
    <w:rsid w:val="00E97EEC"/>
    <w:rPr>
      <w:rFonts w:ascii="Arial" w:hAnsi="Arial" w:cs="Arial"/>
    </w:rPr>
  </w:style>
  <w:style w:type="character" w:styleId="Eindnootmarkering">
    <w:name w:val="endnote reference"/>
    <w:basedOn w:val="Standaardalinea-lettertype"/>
    <w:uiPriority w:val="99"/>
    <w:semiHidden/>
    <w:unhideWhenUsed/>
    <w:rsid w:val="00E97EEC"/>
    <w:rPr>
      <w:vertAlign w:val="superscript"/>
    </w:rPr>
  </w:style>
  <w:style w:type="paragraph" w:customStyle="1" w:styleId="Standard">
    <w:name w:val="Standard"/>
    <w:rsid w:val="00495742"/>
    <w:pPr>
      <w:suppressAutoHyphens/>
      <w:autoSpaceDN w:val="0"/>
      <w:textAlignment w:val="baseline"/>
    </w:pPr>
    <w:rPr>
      <w:rFonts w:ascii="Arial" w:hAnsi="Arial" w:cs="Arial"/>
      <w:kern w:val="3"/>
      <w:sz w:val="22"/>
      <w:szCs w:val="24"/>
    </w:rPr>
  </w:style>
  <w:style w:type="character" w:customStyle="1" w:styleId="KoptekstChar">
    <w:name w:val="Koptekst Char"/>
    <w:basedOn w:val="Standaardalinea-lettertype"/>
    <w:link w:val="Koptekst"/>
    <w:rsid w:val="00EB67DF"/>
    <w:rPr>
      <w:rFonts w:ascii="Arial"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3477">
      <w:bodyDiv w:val="1"/>
      <w:marLeft w:val="0"/>
      <w:marRight w:val="0"/>
      <w:marTop w:val="0"/>
      <w:marBottom w:val="0"/>
      <w:divBdr>
        <w:top w:val="none" w:sz="0" w:space="0" w:color="auto"/>
        <w:left w:val="none" w:sz="0" w:space="0" w:color="auto"/>
        <w:bottom w:val="none" w:sz="0" w:space="0" w:color="auto"/>
        <w:right w:val="none" w:sz="0" w:space="0" w:color="auto"/>
      </w:divBdr>
      <w:divsChild>
        <w:div w:id="1740403643">
          <w:marLeft w:val="0"/>
          <w:marRight w:val="0"/>
          <w:marTop w:val="0"/>
          <w:marBottom w:val="0"/>
          <w:divBdr>
            <w:top w:val="none" w:sz="0" w:space="0" w:color="auto"/>
            <w:left w:val="none" w:sz="0" w:space="0" w:color="auto"/>
            <w:bottom w:val="none" w:sz="0" w:space="0" w:color="auto"/>
            <w:right w:val="none" w:sz="0" w:space="0" w:color="auto"/>
          </w:divBdr>
        </w:div>
      </w:divsChild>
    </w:div>
    <w:div w:id="343481755">
      <w:bodyDiv w:val="1"/>
      <w:marLeft w:val="0"/>
      <w:marRight w:val="0"/>
      <w:marTop w:val="0"/>
      <w:marBottom w:val="0"/>
      <w:divBdr>
        <w:top w:val="none" w:sz="0" w:space="0" w:color="auto"/>
        <w:left w:val="none" w:sz="0" w:space="0" w:color="auto"/>
        <w:bottom w:val="none" w:sz="0" w:space="0" w:color="auto"/>
        <w:right w:val="none" w:sz="0" w:space="0" w:color="auto"/>
      </w:divBdr>
      <w:divsChild>
        <w:div w:id="972102285">
          <w:marLeft w:val="0"/>
          <w:marRight w:val="0"/>
          <w:marTop w:val="0"/>
          <w:marBottom w:val="0"/>
          <w:divBdr>
            <w:top w:val="none" w:sz="0" w:space="0" w:color="auto"/>
            <w:left w:val="none" w:sz="0" w:space="0" w:color="auto"/>
            <w:bottom w:val="none" w:sz="0" w:space="0" w:color="auto"/>
            <w:right w:val="none" w:sz="0" w:space="0" w:color="auto"/>
          </w:divBdr>
        </w:div>
      </w:divsChild>
    </w:div>
    <w:div w:id="1098981857">
      <w:bodyDiv w:val="1"/>
      <w:marLeft w:val="0"/>
      <w:marRight w:val="0"/>
      <w:marTop w:val="0"/>
      <w:marBottom w:val="0"/>
      <w:divBdr>
        <w:top w:val="none" w:sz="0" w:space="0" w:color="auto"/>
        <w:left w:val="none" w:sz="0" w:space="0" w:color="auto"/>
        <w:bottom w:val="none" w:sz="0" w:space="0" w:color="auto"/>
        <w:right w:val="none" w:sz="0" w:space="0" w:color="auto"/>
      </w:divBdr>
      <w:divsChild>
        <w:div w:id="691298232">
          <w:marLeft w:val="0"/>
          <w:marRight w:val="0"/>
          <w:marTop w:val="0"/>
          <w:marBottom w:val="0"/>
          <w:divBdr>
            <w:top w:val="none" w:sz="0" w:space="0" w:color="auto"/>
            <w:left w:val="none" w:sz="0" w:space="0" w:color="auto"/>
            <w:bottom w:val="none" w:sz="0" w:space="0" w:color="auto"/>
            <w:right w:val="none" w:sz="0" w:space="0" w:color="auto"/>
          </w:divBdr>
        </w:div>
      </w:divsChild>
    </w:div>
    <w:div w:id="1541282291">
      <w:bodyDiv w:val="1"/>
      <w:marLeft w:val="0"/>
      <w:marRight w:val="0"/>
      <w:marTop w:val="0"/>
      <w:marBottom w:val="0"/>
      <w:divBdr>
        <w:top w:val="none" w:sz="0" w:space="0" w:color="auto"/>
        <w:left w:val="none" w:sz="0" w:space="0" w:color="auto"/>
        <w:bottom w:val="none" w:sz="0" w:space="0" w:color="auto"/>
        <w:right w:val="none" w:sz="0" w:space="0" w:color="auto"/>
      </w:divBdr>
      <w:divsChild>
        <w:div w:id="173612790">
          <w:marLeft w:val="0"/>
          <w:marRight w:val="0"/>
          <w:marTop w:val="0"/>
          <w:marBottom w:val="0"/>
          <w:divBdr>
            <w:top w:val="none" w:sz="0" w:space="0" w:color="auto"/>
            <w:left w:val="none" w:sz="0" w:space="0" w:color="auto"/>
            <w:bottom w:val="none" w:sz="0" w:space="0" w:color="auto"/>
            <w:right w:val="none" w:sz="0" w:space="0" w:color="auto"/>
          </w:divBdr>
        </w:div>
      </w:divsChild>
    </w:div>
    <w:div w:id="154235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lfland.knnv.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youtube.com/channel/UCE0RiFUapogvDnvmNFmAy5A"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igenaar\Dropbox%20(1)\00%20Natuurlijk%20Delfland\08.03-04%20projecten%20en%20cursussen\00%20werkbestanden%20projecten\sjablonen\1003%20sjabloon%20persberich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4336C-C1D5-461F-B311-63580712E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1003 sjabloon persbericht</Template>
  <TotalTime>1</TotalTime>
  <Pages>2</Pages>
  <Words>462</Words>
  <Characters>2836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[datum]</vt:lpstr>
    </vt:vector>
  </TitlesOfParts>
  <Company/>
  <LinksUpToDate>false</LinksUpToDate>
  <CharactersWithSpaces>3292</CharactersWithSpaces>
  <SharedDoc>false</SharedDoc>
  <HLinks>
    <vt:vector size="12" baseType="variant">
      <vt:variant>
        <vt:i4>3407918</vt:i4>
      </vt:variant>
      <vt:variant>
        <vt:i4>6</vt:i4>
      </vt:variant>
      <vt:variant>
        <vt:i4>0</vt:i4>
      </vt:variant>
      <vt:variant>
        <vt:i4>5</vt:i4>
      </vt:variant>
      <vt:variant>
        <vt:lpwstr>http://www5.knnv.nl/afdelingDelfland/Vereniging</vt:lpwstr>
      </vt:variant>
      <vt:variant>
        <vt:lpwstr/>
      </vt:variant>
      <vt:variant>
        <vt:i4>3276872</vt:i4>
      </vt:variant>
      <vt:variant>
        <vt:i4>3</vt:i4>
      </vt:variant>
      <vt:variant>
        <vt:i4>0</vt:i4>
      </vt:variant>
      <vt:variant>
        <vt:i4>5</vt:i4>
      </vt:variant>
      <vt:variant>
        <vt:lpwstr>C:\Users\Eigenaar\AppData\Local\Microsoft\Windows\Temporary Internet Files\Content.IE5\KSOPG0Z7\www.knnv.nl\afdelingdelfland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[datum]</dc:title>
  <dc:creator>Eigenaar</dc:creator>
  <cp:lastModifiedBy>Vereniging BPY</cp:lastModifiedBy>
  <cp:revision>2</cp:revision>
  <cp:lastPrinted>2006-10-15T11:09:00Z</cp:lastPrinted>
  <dcterms:created xsi:type="dcterms:W3CDTF">2024-02-06T14:22:00Z</dcterms:created>
  <dcterms:modified xsi:type="dcterms:W3CDTF">2024-02-06T14:22:00Z</dcterms:modified>
</cp:coreProperties>
</file>